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7" w:type="dxa"/>
        <w:tblInd w:w="-463" w:type="dxa"/>
        <w:tblLayout w:type="fixed"/>
        <w:tblLook w:val="0000"/>
      </w:tblPr>
      <w:tblGrid>
        <w:gridCol w:w="7"/>
        <w:gridCol w:w="5605"/>
        <w:gridCol w:w="4755"/>
      </w:tblGrid>
      <w:tr w:rsidR="00690A80" w:rsidTr="00690A80">
        <w:trPr>
          <w:gridBefore w:val="1"/>
          <w:wBefore w:w="7" w:type="dxa"/>
          <w:cantSplit/>
          <w:trHeight w:val="1340"/>
        </w:trPr>
        <w:tc>
          <w:tcPr>
            <w:tcW w:w="5605" w:type="dxa"/>
            <w:tcBorders>
              <w:right w:val="single" w:sz="4" w:space="0" w:color="auto"/>
            </w:tcBorders>
          </w:tcPr>
          <w:p w:rsidR="00690A80" w:rsidRPr="0056237B" w:rsidRDefault="00690A80" w:rsidP="00666E11">
            <w:pPr>
              <w:pStyle w:val="3"/>
              <w:tabs>
                <w:tab w:val="clear" w:pos="720"/>
              </w:tabs>
              <w:ind w:left="288" w:firstLine="0"/>
              <w:rPr>
                <w:b/>
                <w:bCs/>
                <w:sz w:val="32"/>
                <w:szCs w:val="22"/>
                <w:lang w:val="en-US"/>
              </w:rPr>
            </w:pPr>
            <w:r>
              <w:object w:dxaOrig="12533" w:dyaOrig="31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64.5pt" o:ole="">
                  <v:imagedata r:id="rId5" o:title=""/>
                </v:shape>
                <o:OLEObject Type="Embed" ProgID="CorelDRAW.Graphic.13" ShapeID="_x0000_i1025" DrawAspect="Content" ObjectID="_1449300653" r:id="rId6"/>
              </w:objec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0" w:rsidRPr="0056237B" w:rsidRDefault="00690A80" w:rsidP="00666E11">
            <w:pPr>
              <w:ind w:right="34"/>
              <w:jc w:val="center"/>
              <w:rPr>
                <w:b/>
                <w:sz w:val="36"/>
                <w:szCs w:val="36"/>
                <w:lang w:val="en-US"/>
              </w:rPr>
            </w:pPr>
            <w:r w:rsidRPr="0056237B">
              <w:rPr>
                <w:b/>
                <w:sz w:val="36"/>
                <w:szCs w:val="36"/>
              </w:rPr>
              <w:t>Садово</w:t>
            </w:r>
            <w:r>
              <w:rPr>
                <w:b/>
                <w:sz w:val="36"/>
                <w:szCs w:val="36"/>
              </w:rPr>
              <w:t>дческо</w:t>
            </w:r>
            <w:r w:rsidRPr="0056237B">
              <w:rPr>
                <w:b/>
                <w:sz w:val="36"/>
                <w:szCs w:val="36"/>
              </w:rPr>
              <w:t>е некоммерческое</w:t>
            </w:r>
            <w:r w:rsidRPr="0056237B">
              <w:rPr>
                <w:b/>
                <w:sz w:val="36"/>
                <w:szCs w:val="36"/>
                <w:lang w:val="en-US"/>
              </w:rPr>
              <w:t xml:space="preserve"> </w:t>
            </w:r>
            <w:r w:rsidRPr="0056237B">
              <w:rPr>
                <w:b/>
                <w:sz w:val="36"/>
                <w:szCs w:val="36"/>
              </w:rPr>
              <w:t>товарищество</w:t>
            </w:r>
          </w:p>
          <w:p w:rsidR="00690A80" w:rsidRPr="0056237B" w:rsidRDefault="00690A80" w:rsidP="00666E11">
            <w:pPr>
              <w:ind w:right="34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56237B">
              <w:rPr>
                <w:b/>
                <w:sz w:val="36"/>
                <w:szCs w:val="36"/>
                <w:lang w:val="en-US"/>
              </w:rPr>
              <w:t xml:space="preserve"> </w:t>
            </w:r>
            <w:r w:rsidRPr="0056237B">
              <w:rPr>
                <w:b/>
                <w:sz w:val="36"/>
                <w:szCs w:val="36"/>
              </w:rPr>
              <w:t>”</w:t>
            </w:r>
            <w:r w:rsidRPr="0056237B">
              <w:rPr>
                <w:b/>
                <w:sz w:val="40"/>
                <w:szCs w:val="40"/>
              </w:rPr>
              <w:t>Бережки</w:t>
            </w:r>
            <w:r w:rsidRPr="0056237B">
              <w:rPr>
                <w:b/>
                <w:sz w:val="36"/>
                <w:szCs w:val="36"/>
              </w:rPr>
              <w:t>”</w:t>
            </w:r>
          </w:p>
        </w:tc>
      </w:tr>
      <w:tr w:rsidR="00690A80" w:rsidRPr="00690A80" w:rsidTr="00690A80">
        <w:trPr>
          <w:cantSplit/>
          <w:trHeight w:val="1369"/>
        </w:trPr>
        <w:tc>
          <w:tcPr>
            <w:tcW w:w="10367" w:type="dxa"/>
            <w:gridSpan w:val="3"/>
            <w:tcBorders>
              <w:bottom w:val="nil"/>
            </w:tcBorders>
            <w:shd w:val="clear" w:color="auto" w:fill="auto"/>
          </w:tcPr>
          <w:p w:rsidR="00690A80" w:rsidRPr="0056237B" w:rsidRDefault="00690A80" w:rsidP="00666E11">
            <w:pPr>
              <w:ind w:right="34"/>
              <w:jc w:val="center"/>
              <w:rPr>
                <w:sz w:val="24"/>
                <w:szCs w:val="24"/>
              </w:rPr>
            </w:pPr>
            <w:r w:rsidRPr="0056237B">
              <w:rPr>
                <w:b/>
                <w:bCs/>
                <w:sz w:val="24"/>
                <w:szCs w:val="24"/>
              </w:rPr>
              <w:t>Почтовый адрес</w:t>
            </w:r>
            <w:r w:rsidRPr="0056237B">
              <w:rPr>
                <w:sz w:val="24"/>
                <w:szCs w:val="24"/>
              </w:rPr>
              <w:t xml:space="preserve">: </w:t>
            </w:r>
            <w:r w:rsidRPr="0056237B">
              <w:t xml:space="preserve">143627, </w:t>
            </w:r>
            <w:proofErr w:type="gramStart"/>
            <w:r w:rsidRPr="0056237B">
              <w:t>Московская</w:t>
            </w:r>
            <w:proofErr w:type="gramEnd"/>
            <w:r w:rsidRPr="0056237B">
              <w:t xml:space="preserve"> обл., Волоколамский р-н., </w:t>
            </w:r>
            <w:r w:rsidR="008C1011">
              <w:t xml:space="preserve">сельское поселение Спасское, р-н </w:t>
            </w:r>
            <w:r w:rsidRPr="0056237B">
              <w:t xml:space="preserve">дер. </w:t>
            </w:r>
            <w:proofErr w:type="spellStart"/>
            <w:r w:rsidRPr="0056237B">
              <w:t>Сапегино</w:t>
            </w:r>
            <w:proofErr w:type="spellEnd"/>
          </w:p>
          <w:p w:rsidR="00690A80" w:rsidRPr="0056237B" w:rsidRDefault="00690A80" w:rsidP="00666E11">
            <w:pPr>
              <w:ind w:right="34"/>
              <w:jc w:val="center"/>
              <w:rPr>
                <w:sz w:val="24"/>
                <w:szCs w:val="24"/>
              </w:rPr>
            </w:pPr>
            <w:r w:rsidRPr="0056237B">
              <w:rPr>
                <w:b/>
                <w:bCs/>
                <w:sz w:val="24"/>
                <w:szCs w:val="24"/>
              </w:rPr>
              <w:t xml:space="preserve">юр. адрес: </w:t>
            </w:r>
            <w:r w:rsidRPr="0056237B">
              <w:rPr>
                <w:sz w:val="24"/>
                <w:szCs w:val="24"/>
              </w:rPr>
              <w:t xml:space="preserve">143627, Московская обл., Волоколамский р-н., дер. </w:t>
            </w:r>
            <w:proofErr w:type="spellStart"/>
            <w:r w:rsidRPr="0056237B">
              <w:rPr>
                <w:sz w:val="24"/>
                <w:szCs w:val="24"/>
              </w:rPr>
              <w:t>Сапегино</w:t>
            </w:r>
            <w:proofErr w:type="spellEnd"/>
            <w:r w:rsidRPr="0056237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237B">
              <w:rPr>
                <w:b/>
                <w:bCs/>
                <w:sz w:val="24"/>
                <w:szCs w:val="24"/>
              </w:rPr>
              <w:t>инн</w:t>
            </w:r>
            <w:proofErr w:type="spellEnd"/>
            <w:r w:rsidRPr="0056237B">
              <w:rPr>
                <w:sz w:val="24"/>
                <w:szCs w:val="24"/>
              </w:rPr>
              <w:t xml:space="preserve"> 5004010048 </w:t>
            </w:r>
            <w:proofErr w:type="spellStart"/>
            <w:r w:rsidRPr="0056237B">
              <w:rPr>
                <w:b/>
                <w:bCs/>
                <w:sz w:val="24"/>
                <w:szCs w:val="24"/>
              </w:rPr>
              <w:t>кпп</w:t>
            </w:r>
            <w:proofErr w:type="spellEnd"/>
            <w:r w:rsidRPr="0056237B">
              <w:rPr>
                <w:sz w:val="24"/>
                <w:szCs w:val="24"/>
              </w:rPr>
              <w:t xml:space="preserve"> 500401001 </w:t>
            </w:r>
            <w:proofErr w:type="spellStart"/>
            <w:proofErr w:type="gramStart"/>
            <w:r w:rsidRPr="0056237B">
              <w:rPr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56237B">
              <w:rPr>
                <w:b/>
                <w:bCs/>
                <w:sz w:val="24"/>
                <w:szCs w:val="24"/>
              </w:rPr>
              <w:t>/с</w:t>
            </w:r>
            <w:r w:rsidRPr="0056237B">
              <w:rPr>
                <w:sz w:val="24"/>
                <w:szCs w:val="24"/>
              </w:rPr>
              <w:t xml:space="preserve"> 40703810238260100110 в Сбербанк</w:t>
            </w:r>
            <w:r w:rsidR="008A0B73">
              <w:rPr>
                <w:sz w:val="24"/>
                <w:szCs w:val="24"/>
              </w:rPr>
              <w:t>е</w:t>
            </w:r>
            <w:r w:rsidRPr="0056237B">
              <w:rPr>
                <w:sz w:val="24"/>
                <w:szCs w:val="24"/>
              </w:rPr>
              <w:t xml:space="preserve"> России </w:t>
            </w:r>
            <w:r w:rsidR="008A0B73">
              <w:rPr>
                <w:sz w:val="24"/>
                <w:szCs w:val="24"/>
              </w:rPr>
              <w:t>(</w:t>
            </w:r>
            <w:r w:rsidRPr="0056237B">
              <w:rPr>
                <w:sz w:val="24"/>
                <w:szCs w:val="24"/>
              </w:rPr>
              <w:t>ОАО</w:t>
            </w:r>
            <w:r w:rsidR="008A0B73">
              <w:rPr>
                <w:sz w:val="24"/>
                <w:szCs w:val="24"/>
              </w:rPr>
              <w:t>)</w:t>
            </w:r>
            <w:r w:rsidRPr="0056237B">
              <w:rPr>
                <w:sz w:val="24"/>
                <w:szCs w:val="24"/>
              </w:rPr>
              <w:t xml:space="preserve"> </w:t>
            </w:r>
            <w:r w:rsidRPr="0056237B">
              <w:rPr>
                <w:b/>
                <w:bCs/>
                <w:sz w:val="24"/>
                <w:szCs w:val="24"/>
              </w:rPr>
              <w:t xml:space="preserve">г. </w:t>
            </w:r>
            <w:r w:rsidRPr="0056237B">
              <w:rPr>
                <w:sz w:val="24"/>
                <w:szCs w:val="24"/>
              </w:rPr>
              <w:t>Москва</w:t>
            </w:r>
          </w:p>
          <w:p w:rsidR="00690A80" w:rsidRPr="0056237B" w:rsidRDefault="00690A80" w:rsidP="00666E11">
            <w:pPr>
              <w:ind w:right="34"/>
              <w:jc w:val="center"/>
              <w:rPr>
                <w:sz w:val="24"/>
                <w:szCs w:val="24"/>
              </w:rPr>
            </w:pPr>
            <w:r w:rsidRPr="0056237B">
              <w:rPr>
                <w:b/>
                <w:bCs/>
                <w:sz w:val="24"/>
                <w:szCs w:val="24"/>
              </w:rPr>
              <w:t>к/с</w:t>
            </w:r>
            <w:r w:rsidRPr="0056237B">
              <w:rPr>
                <w:sz w:val="24"/>
                <w:szCs w:val="24"/>
              </w:rPr>
              <w:t xml:space="preserve"> 30101810400000000225, </w:t>
            </w:r>
            <w:r w:rsidRPr="0056237B">
              <w:rPr>
                <w:b/>
                <w:bCs/>
                <w:sz w:val="24"/>
                <w:szCs w:val="24"/>
              </w:rPr>
              <w:t>БИК</w:t>
            </w:r>
            <w:r w:rsidRPr="0056237B">
              <w:rPr>
                <w:sz w:val="24"/>
                <w:szCs w:val="24"/>
              </w:rPr>
              <w:t xml:space="preserve"> 044525225, </w:t>
            </w:r>
            <w:r w:rsidRPr="0056237B">
              <w:rPr>
                <w:b/>
                <w:bCs/>
                <w:sz w:val="24"/>
                <w:szCs w:val="24"/>
              </w:rPr>
              <w:t>ОГРН</w:t>
            </w:r>
            <w:r w:rsidRPr="0056237B">
              <w:rPr>
                <w:sz w:val="24"/>
                <w:szCs w:val="24"/>
              </w:rPr>
              <w:t xml:space="preserve"> 1035001200409</w:t>
            </w:r>
          </w:p>
          <w:p w:rsidR="00690A80" w:rsidRPr="00690A80" w:rsidRDefault="00395D05" w:rsidP="00666E11">
            <w:pPr>
              <w:ind w:right="34"/>
              <w:jc w:val="center"/>
              <w:rPr>
                <w:noProof/>
                <w:sz w:val="40"/>
              </w:rPr>
            </w:pPr>
            <w:hyperlink r:id="rId7" w:history="1">
              <w:r w:rsidR="00690A80" w:rsidRPr="00AF667A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http</w:t>
              </w:r>
              <w:r w:rsidR="00690A80" w:rsidRPr="00690A80">
                <w:rPr>
                  <w:rStyle w:val="a7"/>
                  <w:b/>
                  <w:bCs/>
                  <w:sz w:val="24"/>
                  <w:szCs w:val="24"/>
                </w:rPr>
                <w:t>://</w:t>
              </w:r>
              <w:r w:rsidR="00690A80" w:rsidRPr="00AF667A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www</w:t>
              </w:r>
              <w:r w:rsidR="00690A80" w:rsidRPr="00690A80">
                <w:rPr>
                  <w:rStyle w:val="a7"/>
                  <w:b/>
                  <w:bCs/>
                  <w:sz w:val="24"/>
                  <w:szCs w:val="24"/>
                </w:rPr>
                <w:t>.</w:t>
              </w:r>
              <w:r w:rsidR="00690A80" w:rsidRPr="00AF667A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beregki</w:t>
              </w:r>
              <w:r w:rsidR="00690A80" w:rsidRPr="00690A80">
                <w:rPr>
                  <w:rStyle w:val="a7"/>
                  <w:b/>
                  <w:bCs/>
                  <w:sz w:val="24"/>
                  <w:szCs w:val="24"/>
                </w:rPr>
                <w:t>.</w:t>
              </w:r>
              <w:r w:rsidR="00690A80" w:rsidRPr="00AF667A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com</w:t>
              </w:r>
            </w:hyperlink>
            <w:r w:rsidR="00690A80" w:rsidRPr="00690A80">
              <w:rPr>
                <w:b/>
                <w:bCs/>
                <w:sz w:val="24"/>
                <w:szCs w:val="24"/>
              </w:rPr>
              <w:t xml:space="preserve">    </w:t>
            </w:r>
            <w:r w:rsidR="00690A80" w:rsidRPr="00690A80">
              <w:rPr>
                <w:sz w:val="24"/>
                <w:szCs w:val="24"/>
              </w:rPr>
              <w:t xml:space="preserve"> </w:t>
            </w:r>
            <w:r w:rsidR="00690A80" w:rsidRPr="0056237B">
              <w:rPr>
                <w:b/>
                <w:bCs/>
                <w:sz w:val="24"/>
                <w:szCs w:val="24"/>
                <w:lang w:val="en-US"/>
              </w:rPr>
              <w:t>E</w:t>
            </w:r>
            <w:r w:rsidR="00690A80" w:rsidRPr="00690A80">
              <w:rPr>
                <w:b/>
                <w:bCs/>
                <w:sz w:val="24"/>
                <w:szCs w:val="24"/>
              </w:rPr>
              <w:t>-</w:t>
            </w:r>
            <w:r w:rsidR="00690A80" w:rsidRPr="0056237B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="00690A80" w:rsidRPr="00690A80">
              <w:rPr>
                <w:sz w:val="24"/>
                <w:szCs w:val="24"/>
              </w:rPr>
              <w:t xml:space="preserve">: </w:t>
            </w:r>
            <w:hyperlink r:id="rId8" w:history="1">
              <w:r w:rsidR="00690A80" w:rsidRPr="00AF667A">
                <w:rPr>
                  <w:rStyle w:val="a7"/>
                  <w:sz w:val="24"/>
                  <w:szCs w:val="24"/>
                  <w:lang w:val="en-US"/>
                </w:rPr>
                <w:t>beregki</w:t>
              </w:r>
              <w:r w:rsidR="00690A80" w:rsidRPr="00690A80">
                <w:rPr>
                  <w:rStyle w:val="a7"/>
                  <w:sz w:val="24"/>
                  <w:szCs w:val="24"/>
                </w:rPr>
                <w:t>2009@</w:t>
              </w:r>
              <w:r w:rsidR="00690A80" w:rsidRPr="00AF667A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690A80" w:rsidRPr="00690A80">
                <w:rPr>
                  <w:rStyle w:val="a7"/>
                  <w:sz w:val="24"/>
                  <w:szCs w:val="24"/>
                </w:rPr>
                <w:t>.</w:t>
              </w:r>
              <w:r w:rsidR="00690A80" w:rsidRPr="00AF667A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  <w:r w:rsidR="00690A80" w:rsidRPr="00690A80">
              <w:rPr>
                <w:sz w:val="24"/>
                <w:szCs w:val="24"/>
              </w:rPr>
              <w:t xml:space="preserve"> </w:t>
            </w:r>
          </w:p>
        </w:tc>
      </w:tr>
    </w:tbl>
    <w:p w:rsidR="003A11BC" w:rsidRDefault="00395D05">
      <w:pPr>
        <w:rPr>
          <w:lang w:val="en-US"/>
        </w:rPr>
      </w:pPr>
      <w:r>
        <w:pict>
          <v:rect id="_x0000_i1026" style="width:525.05pt;height:1.35pt" o:hrpct="973" o:hralign="center" o:hrstd="t" o:hrnoshade="t" o:hr="t" fillcolor="black" stroked="f"/>
        </w:pict>
      </w:r>
    </w:p>
    <w:p w:rsidR="00E51B11" w:rsidRDefault="00E51B11" w:rsidP="00E51B11">
      <w:pPr>
        <w:jc w:val="center"/>
        <w:rPr>
          <w:b/>
          <w:sz w:val="28"/>
          <w:szCs w:val="28"/>
          <w:lang w:val="en-US"/>
        </w:rPr>
      </w:pPr>
    </w:p>
    <w:p w:rsidR="008A0B73" w:rsidRDefault="008A0B73" w:rsidP="008835B1">
      <w:pPr>
        <w:ind w:right="428" w:firstLine="720"/>
        <w:jc w:val="center"/>
        <w:outlineLvl w:val="0"/>
        <w:rPr>
          <w:b/>
          <w:sz w:val="28"/>
          <w:szCs w:val="28"/>
        </w:rPr>
      </w:pPr>
    </w:p>
    <w:p w:rsidR="008A0B73" w:rsidRDefault="008A0B73" w:rsidP="008835B1">
      <w:pPr>
        <w:ind w:right="428" w:firstLine="720"/>
        <w:jc w:val="center"/>
        <w:outlineLvl w:val="0"/>
        <w:rPr>
          <w:b/>
          <w:sz w:val="28"/>
          <w:szCs w:val="28"/>
        </w:rPr>
      </w:pPr>
    </w:p>
    <w:p w:rsidR="008A0B73" w:rsidRDefault="008A0B73" w:rsidP="008835B1">
      <w:pPr>
        <w:ind w:right="428" w:firstLine="720"/>
        <w:jc w:val="center"/>
        <w:outlineLvl w:val="0"/>
        <w:rPr>
          <w:b/>
          <w:sz w:val="28"/>
          <w:szCs w:val="28"/>
        </w:rPr>
      </w:pPr>
    </w:p>
    <w:p w:rsidR="008A0B73" w:rsidRDefault="008A0B73" w:rsidP="008835B1">
      <w:pPr>
        <w:ind w:right="428" w:firstLine="720"/>
        <w:jc w:val="center"/>
        <w:outlineLvl w:val="0"/>
        <w:rPr>
          <w:b/>
          <w:sz w:val="28"/>
          <w:szCs w:val="28"/>
        </w:rPr>
      </w:pPr>
    </w:p>
    <w:p w:rsidR="008835B1" w:rsidRPr="008835B1" w:rsidRDefault="008835B1" w:rsidP="008835B1">
      <w:pPr>
        <w:ind w:right="428" w:firstLine="720"/>
        <w:jc w:val="center"/>
        <w:outlineLvl w:val="0"/>
        <w:rPr>
          <w:b/>
          <w:sz w:val="28"/>
          <w:szCs w:val="28"/>
        </w:rPr>
      </w:pPr>
      <w:r w:rsidRPr="008835B1">
        <w:rPr>
          <w:b/>
          <w:sz w:val="28"/>
          <w:szCs w:val="28"/>
        </w:rPr>
        <w:t>ВЫПИСКА</w:t>
      </w:r>
    </w:p>
    <w:p w:rsidR="008835B1" w:rsidRPr="008835B1" w:rsidRDefault="00F54B8B" w:rsidP="008835B1">
      <w:pPr>
        <w:ind w:right="428" w:firstLine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 протокола № 4</w:t>
      </w:r>
      <w:r w:rsidR="004E0404" w:rsidRPr="004E0404">
        <w:rPr>
          <w:b/>
          <w:sz w:val="28"/>
          <w:szCs w:val="28"/>
        </w:rPr>
        <w:t>8</w:t>
      </w:r>
      <w:r w:rsidR="008835B1" w:rsidRPr="008835B1">
        <w:rPr>
          <w:b/>
          <w:sz w:val="28"/>
          <w:szCs w:val="28"/>
        </w:rPr>
        <w:t xml:space="preserve"> общего отчетно-перевыборного со</w:t>
      </w:r>
      <w:r>
        <w:rPr>
          <w:b/>
          <w:sz w:val="28"/>
          <w:szCs w:val="28"/>
        </w:rPr>
        <w:t xml:space="preserve">брания членов СНТ «Бережки» от </w:t>
      </w:r>
      <w:r w:rsidRPr="00F54B8B">
        <w:rPr>
          <w:b/>
          <w:sz w:val="28"/>
          <w:szCs w:val="28"/>
        </w:rPr>
        <w:t>1</w:t>
      </w:r>
      <w:r w:rsidR="008835B1" w:rsidRPr="008835B1">
        <w:rPr>
          <w:b/>
          <w:sz w:val="28"/>
          <w:szCs w:val="28"/>
        </w:rPr>
        <w:t xml:space="preserve"> июня 201</w:t>
      </w:r>
      <w:r w:rsidRPr="00F54B8B">
        <w:rPr>
          <w:b/>
          <w:sz w:val="28"/>
          <w:szCs w:val="28"/>
        </w:rPr>
        <w:t>3</w:t>
      </w:r>
      <w:r w:rsidR="008835B1" w:rsidRPr="008835B1">
        <w:rPr>
          <w:b/>
          <w:sz w:val="28"/>
          <w:szCs w:val="28"/>
        </w:rPr>
        <w:t xml:space="preserve"> г.</w:t>
      </w:r>
    </w:p>
    <w:p w:rsidR="008835B1" w:rsidRDefault="008835B1" w:rsidP="008835B1">
      <w:pPr>
        <w:ind w:right="428" w:firstLine="720"/>
        <w:rPr>
          <w:sz w:val="24"/>
          <w:szCs w:val="24"/>
        </w:rPr>
      </w:pPr>
    </w:p>
    <w:p w:rsidR="00827EAE" w:rsidRPr="004836E1" w:rsidRDefault="00827EAE" w:rsidP="00A46F0D">
      <w:pPr>
        <w:ind w:right="428" w:firstLine="720"/>
        <w:jc w:val="both"/>
        <w:rPr>
          <w:sz w:val="26"/>
          <w:szCs w:val="26"/>
        </w:rPr>
      </w:pPr>
    </w:p>
    <w:p w:rsidR="00A46F0D" w:rsidRPr="004836E1" w:rsidRDefault="00A46F0D" w:rsidP="00A46F0D">
      <w:pPr>
        <w:ind w:right="428" w:firstLine="720"/>
        <w:jc w:val="both"/>
        <w:rPr>
          <w:sz w:val="26"/>
          <w:szCs w:val="26"/>
        </w:rPr>
      </w:pPr>
      <w:r w:rsidRPr="004836E1">
        <w:rPr>
          <w:sz w:val="26"/>
          <w:szCs w:val="26"/>
        </w:rPr>
        <w:t xml:space="preserve">Председателем собрания </w:t>
      </w:r>
      <w:proofErr w:type="gramStart"/>
      <w:r w:rsidRPr="004836E1">
        <w:rPr>
          <w:sz w:val="26"/>
          <w:szCs w:val="26"/>
        </w:rPr>
        <w:t>избран</w:t>
      </w:r>
      <w:proofErr w:type="gramEnd"/>
      <w:r w:rsidRPr="004836E1">
        <w:rPr>
          <w:sz w:val="26"/>
          <w:szCs w:val="26"/>
        </w:rPr>
        <w:t xml:space="preserve"> Линьков Н.В.</w:t>
      </w:r>
    </w:p>
    <w:p w:rsidR="00A46F0D" w:rsidRPr="004836E1" w:rsidRDefault="00A46F0D" w:rsidP="00A46F0D">
      <w:pPr>
        <w:ind w:right="428" w:firstLine="720"/>
        <w:jc w:val="both"/>
        <w:rPr>
          <w:sz w:val="26"/>
          <w:szCs w:val="26"/>
        </w:rPr>
      </w:pPr>
      <w:r w:rsidRPr="004836E1">
        <w:rPr>
          <w:sz w:val="26"/>
          <w:szCs w:val="26"/>
        </w:rPr>
        <w:t xml:space="preserve">Секретарем собрания </w:t>
      </w:r>
      <w:proofErr w:type="gramStart"/>
      <w:r w:rsidRPr="004836E1">
        <w:rPr>
          <w:sz w:val="26"/>
          <w:szCs w:val="26"/>
        </w:rPr>
        <w:t>избрана</w:t>
      </w:r>
      <w:proofErr w:type="gramEnd"/>
      <w:r w:rsidRPr="004836E1">
        <w:rPr>
          <w:sz w:val="26"/>
          <w:szCs w:val="26"/>
        </w:rPr>
        <w:t xml:space="preserve"> Зенгер О.Ф.</w:t>
      </w:r>
    </w:p>
    <w:p w:rsidR="00827EAE" w:rsidRPr="004836E1" w:rsidRDefault="00827EAE" w:rsidP="008835B1">
      <w:pPr>
        <w:ind w:right="428" w:firstLine="720"/>
        <w:jc w:val="both"/>
        <w:rPr>
          <w:sz w:val="26"/>
          <w:szCs w:val="26"/>
        </w:rPr>
      </w:pPr>
    </w:p>
    <w:p w:rsidR="00741003" w:rsidRPr="00741003" w:rsidRDefault="00741003" w:rsidP="00741003">
      <w:pPr>
        <w:ind w:firstLine="709"/>
        <w:jc w:val="both"/>
        <w:rPr>
          <w:b/>
          <w:sz w:val="26"/>
          <w:szCs w:val="26"/>
          <w:u w:val="single"/>
        </w:rPr>
      </w:pPr>
      <w:r w:rsidRPr="00741003">
        <w:rPr>
          <w:sz w:val="26"/>
          <w:szCs w:val="26"/>
        </w:rPr>
        <w:t>СЛУШАЛИ: о размере ежегодного взноса в 2013 году.</w:t>
      </w:r>
      <w:r w:rsidRPr="00741003">
        <w:rPr>
          <w:b/>
          <w:sz w:val="26"/>
          <w:szCs w:val="26"/>
          <w:u w:val="single"/>
        </w:rPr>
        <w:t xml:space="preserve"> </w:t>
      </w:r>
    </w:p>
    <w:p w:rsidR="00741003" w:rsidRPr="00741003" w:rsidRDefault="00741003" w:rsidP="00741003">
      <w:pPr>
        <w:ind w:right="428" w:firstLine="720"/>
        <w:jc w:val="both"/>
        <w:rPr>
          <w:sz w:val="26"/>
          <w:szCs w:val="26"/>
        </w:rPr>
      </w:pPr>
    </w:p>
    <w:p w:rsidR="00741003" w:rsidRPr="00741003" w:rsidRDefault="00741003" w:rsidP="00741003">
      <w:pPr>
        <w:ind w:right="428" w:firstLine="720"/>
        <w:outlineLvl w:val="0"/>
        <w:rPr>
          <w:sz w:val="26"/>
          <w:szCs w:val="26"/>
        </w:rPr>
      </w:pPr>
      <w:r w:rsidRPr="00741003">
        <w:rPr>
          <w:sz w:val="26"/>
          <w:szCs w:val="26"/>
        </w:rPr>
        <w:t>ПОСТАНОВИЛИ:</w:t>
      </w:r>
    </w:p>
    <w:p w:rsidR="00741003" w:rsidRPr="00741003" w:rsidRDefault="00741003" w:rsidP="00741003">
      <w:pPr>
        <w:ind w:right="428" w:firstLine="720"/>
        <w:jc w:val="both"/>
        <w:rPr>
          <w:sz w:val="26"/>
          <w:szCs w:val="26"/>
        </w:rPr>
      </w:pPr>
      <w:r w:rsidRPr="00741003">
        <w:rPr>
          <w:sz w:val="26"/>
          <w:szCs w:val="26"/>
        </w:rPr>
        <w:t>Установить размер ежегодного членского взноса на 2013</w:t>
      </w:r>
      <w:r>
        <w:rPr>
          <w:sz w:val="26"/>
          <w:szCs w:val="26"/>
        </w:rPr>
        <w:t xml:space="preserve"> год в размере 5</w:t>
      </w:r>
      <w:r w:rsidRPr="00741003">
        <w:rPr>
          <w:sz w:val="26"/>
          <w:szCs w:val="26"/>
        </w:rPr>
        <w:t>5</w:t>
      </w:r>
      <w:r w:rsidR="00FE63F5">
        <w:rPr>
          <w:sz w:val="26"/>
          <w:szCs w:val="26"/>
        </w:rPr>
        <w:t>00 (П</w:t>
      </w:r>
      <w:r w:rsidRPr="00741003">
        <w:rPr>
          <w:sz w:val="26"/>
          <w:szCs w:val="26"/>
        </w:rPr>
        <w:t>ять тысяч</w:t>
      </w:r>
      <w:r w:rsidR="00FE63F5">
        <w:rPr>
          <w:sz w:val="26"/>
          <w:szCs w:val="26"/>
        </w:rPr>
        <w:t xml:space="preserve"> пятьсот</w:t>
      </w:r>
      <w:r w:rsidRPr="00741003">
        <w:rPr>
          <w:sz w:val="26"/>
          <w:szCs w:val="26"/>
        </w:rPr>
        <w:t xml:space="preserve">) руб. с каждого участка. </w:t>
      </w:r>
    </w:p>
    <w:p w:rsidR="008835B1" w:rsidRPr="00741003" w:rsidRDefault="008835B1" w:rsidP="008835B1">
      <w:pPr>
        <w:jc w:val="both"/>
        <w:rPr>
          <w:sz w:val="26"/>
          <w:szCs w:val="26"/>
        </w:rPr>
      </w:pPr>
    </w:p>
    <w:p w:rsidR="008A0B73" w:rsidRDefault="008A0B73" w:rsidP="008835B1">
      <w:pPr>
        <w:jc w:val="both"/>
        <w:rPr>
          <w:sz w:val="26"/>
          <w:szCs w:val="26"/>
        </w:rPr>
      </w:pPr>
    </w:p>
    <w:p w:rsidR="008A0B73" w:rsidRDefault="008A0B73" w:rsidP="008835B1">
      <w:pPr>
        <w:jc w:val="both"/>
        <w:rPr>
          <w:sz w:val="26"/>
          <w:szCs w:val="26"/>
        </w:rPr>
      </w:pPr>
    </w:p>
    <w:p w:rsidR="008A0B73" w:rsidRDefault="008A0B73" w:rsidP="008835B1">
      <w:pPr>
        <w:jc w:val="both"/>
        <w:rPr>
          <w:sz w:val="26"/>
          <w:szCs w:val="26"/>
        </w:rPr>
      </w:pPr>
    </w:p>
    <w:p w:rsidR="00E51B11" w:rsidRPr="00741003" w:rsidRDefault="00E51B11" w:rsidP="008835B1">
      <w:pPr>
        <w:jc w:val="both"/>
        <w:rPr>
          <w:sz w:val="26"/>
          <w:szCs w:val="26"/>
        </w:rPr>
      </w:pPr>
      <w:r w:rsidRPr="00741003">
        <w:rPr>
          <w:sz w:val="26"/>
          <w:szCs w:val="26"/>
        </w:rPr>
        <w:t xml:space="preserve">Председатель </w:t>
      </w:r>
      <w:r w:rsidR="008835B1" w:rsidRPr="00741003">
        <w:rPr>
          <w:sz w:val="26"/>
          <w:szCs w:val="26"/>
        </w:rPr>
        <w:t>собрания</w:t>
      </w:r>
      <w:r w:rsidRPr="00741003">
        <w:rPr>
          <w:sz w:val="26"/>
          <w:szCs w:val="26"/>
        </w:rPr>
        <w:tab/>
      </w:r>
      <w:r w:rsidRPr="00741003">
        <w:rPr>
          <w:sz w:val="26"/>
          <w:szCs w:val="26"/>
        </w:rPr>
        <w:tab/>
      </w:r>
      <w:r w:rsidRPr="00741003">
        <w:rPr>
          <w:sz w:val="26"/>
          <w:szCs w:val="26"/>
        </w:rPr>
        <w:tab/>
      </w:r>
      <w:r w:rsidRPr="00741003">
        <w:rPr>
          <w:sz w:val="26"/>
          <w:szCs w:val="26"/>
        </w:rPr>
        <w:tab/>
      </w:r>
      <w:r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</w:r>
      <w:r w:rsidR="00827EAE" w:rsidRPr="00741003">
        <w:rPr>
          <w:sz w:val="26"/>
          <w:szCs w:val="26"/>
        </w:rPr>
        <w:t>Линьков Н</w:t>
      </w:r>
      <w:r w:rsidR="008835B1" w:rsidRPr="00741003">
        <w:rPr>
          <w:sz w:val="26"/>
          <w:szCs w:val="26"/>
        </w:rPr>
        <w:t>.В</w:t>
      </w:r>
      <w:r w:rsidRPr="00741003">
        <w:rPr>
          <w:sz w:val="26"/>
          <w:szCs w:val="26"/>
        </w:rPr>
        <w:t>.</w:t>
      </w:r>
    </w:p>
    <w:p w:rsidR="00E51B11" w:rsidRPr="00741003" w:rsidRDefault="00E51B11" w:rsidP="008835B1">
      <w:pPr>
        <w:jc w:val="both"/>
        <w:rPr>
          <w:sz w:val="26"/>
          <w:szCs w:val="26"/>
        </w:rPr>
      </w:pPr>
    </w:p>
    <w:p w:rsidR="00E51B11" w:rsidRPr="00741003" w:rsidRDefault="00C56258" w:rsidP="008835B1">
      <w:pPr>
        <w:jc w:val="both"/>
        <w:rPr>
          <w:sz w:val="26"/>
          <w:szCs w:val="26"/>
        </w:rPr>
      </w:pPr>
      <w:r w:rsidRPr="00741003">
        <w:rPr>
          <w:sz w:val="26"/>
          <w:szCs w:val="26"/>
        </w:rPr>
        <w:t>Секретарь собрания</w:t>
      </w:r>
      <w:r w:rsidR="008835B1"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</w:r>
      <w:r w:rsidR="008835B1" w:rsidRPr="00741003">
        <w:rPr>
          <w:sz w:val="26"/>
          <w:szCs w:val="26"/>
        </w:rPr>
        <w:tab/>
        <w:t>Зенгер О.Ф.</w:t>
      </w:r>
    </w:p>
    <w:p w:rsidR="00E51B11" w:rsidRPr="00741003" w:rsidRDefault="00E51B11">
      <w:pPr>
        <w:rPr>
          <w:sz w:val="26"/>
          <w:szCs w:val="26"/>
        </w:rPr>
      </w:pPr>
    </w:p>
    <w:sectPr w:rsidR="00E51B11" w:rsidRPr="00741003" w:rsidSect="003A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1B"/>
    <w:rsid w:val="00085E70"/>
    <w:rsid w:val="00242196"/>
    <w:rsid w:val="00275677"/>
    <w:rsid w:val="00340A34"/>
    <w:rsid w:val="003448D4"/>
    <w:rsid w:val="003613E8"/>
    <w:rsid w:val="00395D05"/>
    <w:rsid w:val="003A11BC"/>
    <w:rsid w:val="00432F5E"/>
    <w:rsid w:val="0048301C"/>
    <w:rsid w:val="004836E1"/>
    <w:rsid w:val="004B4480"/>
    <w:rsid w:val="004B51E9"/>
    <w:rsid w:val="004D79C7"/>
    <w:rsid w:val="004E0404"/>
    <w:rsid w:val="00583DD0"/>
    <w:rsid w:val="005C79CE"/>
    <w:rsid w:val="00690A80"/>
    <w:rsid w:val="006B06E9"/>
    <w:rsid w:val="006D63FF"/>
    <w:rsid w:val="00741003"/>
    <w:rsid w:val="00762F1B"/>
    <w:rsid w:val="007B1556"/>
    <w:rsid w:val="007B4EAD"/>
    <w:rsid w:val="00802D08"/>
    <w:rsid w:val="008129D5"/>
    <w:rsid w:val="00827EAE"/>
    <w:rsid w:val="008835B1"/>
    <w:rsid w:val="00890609"/>
    <w:rsid w:val="008A0B73"/>
    <w:rsid w:val="008C1011"/>
    <w:rsid w:val="00982FB6"/>
    <w:rsid w:val="009A5CBC"/>
    <w:rsid w:val="00A37CE2"/>
    <w:rsid w:val="00A46F0D"/>
    <w:rsid w:val="00A76A55"/>
    <w:rsid w:val="00B6423A"/>
    <w:rsid w:val="00C55B84"/>
    <w:rsid w:val="00C56258"/>
    <w:rsid w:val="00CA5EDE"/>
    <w:rsid w:val="00CC2E9C"/>
    <w:rsid w:val="00D12081"/>
    <w:rsid w:val="00E211BF"/>
    <w:rsid w:val="00E35AB4"/>
    <w:rsid w:val="00E51B11"/>
    <w:rsid w:val="00F00E4D"/>
    <w:rsid w:val="00F54B8B"/>
    <w:rsid w:val="00F9764F"/>
    <w:rsid w:val="00FC25E6"/>
    <w:rsid w:val="00FE37CF"/>
    <w:rsid w:val="00FE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0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906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690A80"/>
    <w:pPr>
      <w:keepNext/>
      <w:widowControl/>
      <w:tabs>
        <w:tab w:val="num" w:pos="1080"/>
      </w:tabs>
      <w:autoSpaceDE/>
      <w:autoSpaceDN/>
      <w:adjustRightInd/>
      <w:jc w:val="center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690A80"/>
    <w:pPr>
      <w:keepNext/>
      <w:widowControl/>
      <w:tabs>
        <w:tab w:val="num" w:pos="720"/>
      </w:tabs>
      <w:autoSpaceDE/>
      <w:autoSpaceDN/>
      <w:adjustRightInd/>
      <w:ind w:left="720" w:right="34" w:hanging="432"/>
      <w:outlineLvl w:val="2"/>
    </w:pPr>
    <w:rPr>
      <w:rFonts w:eastAsia="Times New Roman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890609"/>
    <w:rPr>
      <w:i/>
      <w:iCs/>
    </w:rPr>
  </w:style>
  <w:style w:type="paragraph" w:styleId="a4">
    <w:name w:val="List Paragraph"/>
    <w:basedOn w:val="a"/>
    <w:uiPriority w:val="99"/>
    <w:qFormat/>
    <w:rsid w:val="00890609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762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90A8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90A80"/>
    <w:rPr>
      <w:rFonts w:ascii="Times New Roman" w:eastAsia="Times New Roman" w:hAnsi="Times New Roman"/>
      <w:sz w:val="48"/>
      <w:szCs w:val="20"/>
    </w:rPr>
  </w:style>
  <w:style w:type="character" w:styleId="a7">
    <w:name w:val="Hyperlink"/>
    <w:basedOn w:val="a0"/>
    <w:rsid w:val="00690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gki200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gk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0986-2FCA-4C7C-95E7-5BE6915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информатизации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user</cp:lastModifiedBy>
  <cp:revision>39</cp:revision>
  <cp:lastPrinted>2013-06-11T14:45:00Z</cp:lastPrinted>
  <dcterms:created xsi:type="dcterms:W3CDTF">2012-06-16T16:12:00Z</dcterms:created>
  <dcterms:modified xsi:type="dcterms:W3CDTF">2013-12-23T07:44:00Z</dcterms:modified>
</cp:coreProperties>
</file>